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8B" w:rsidRDefault="00C91D43" w:rsidP="00031B8B">
      <w:pPr>
        <w:pStyle w:val="Default"/>
        <w:jc w:val="both"/>
        <w:rPr>
          <w:sz w:val="23"/>
          <w:szCs w:val="23"/>
        </w:rPr>
      </w:pPr>
      <w:proofErr w:type="spellStart"/>
      <w:r>
        <w:t>Manik</w:t>
      </w:r>
      <w:proofErr w:type="spellEnd"/>
      <w:r>
        <w:t xml:space="preserve"> </w:t>
      </w:r>
      <w:proofErr w:type="spellStart"/>
      <w:r>
        <w:t>Lakherwal</w:t>
      </w:r>
      <w:proofErr w:type="spellEnd"/>
      <w:r w:rsidR="00031B8B">
        <w:t xml:space="preserve"> is a Geology professional having </w:t>
      </w:r>
      <w:r w:rsidR="00031B8B">
        <w:rPr>
          <w:b/>
          <w:bCs/>
          <w:sz w:val="23"/>
          <w:szCs w:val="23"/>
        </w:rPr>
        <w:t>M.Sc. (</w:t>
      </w:r>
      <w:proofErr w:type="spellStart"/>
      <w:r w:rsidR="00031B8B">
        <w:rPr>
          <w:b/>
          <w:bCs/>
          <w:sz w:val="23"/>
          <w:szCs w:val="23"/>
        </w:rPr>
        <w:t>Honours</w:t>
      </w:r>
      <w:proofErr w:type="spellEnd"/>
      <w:r w:rsidR="00031B8B">
        <w:rPr>
          <w:b/>
          <w:bCs/>
          <w:sz w:val="23"/>
          <w:szCs w:val="23"/>
        </w:rPr>
        <w:t>) Geology</w:t>
      </w:r>
      <w:r w:rsidR="00031B8B">
        <w:rPr>
          <w:sz w:val="23"/>
          <w:szCs w:val="23"/>
        </w:rPr>
        <w:t xml:space="preserve">, </w:t>
      </w:r>
      <w:r w:rsidR="00031B8B">
        <w:rPr>
          <w:b/>
          <w:bCs/>
          <w:sz w:val="23"/>
          <w:szCs w:val="23"/>
        </w:rPr>
        <w:t xml:space="preserve">2022-2024 </w:t>
      </w:r>
    </w:p>
    <w:p w:rsidR="00031B8B" w:rsidRPr="00031B8B" w:rsidRDefault="00031B8B" w:rsidP="00031B8B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Department of Geology P.U, Chandigarh, India and B</w:t>
      </w:r>
      <w:r>
        <w:rPr>
          <w:b/>
          <w:bCs/>
          <w:sz w:val="23"/>
          <w:szCs w:val="23"/>
        </w:rPr>
        <w:t>.Sc. (</w:t>
      </w:r>
      <w:proofErr w:type="spellStart"/>
      <w:r>
        <w:rPr>
          <w:b/>
          <w:bCs/>
          <w:sz w:val="23"/>
          <w:szCs w:val="23"/>
        </w:rPr>
        <w:t>Honours</w:t>
      </w:r>
      <w:proofErr w:type="spellEnd"/>
      <w:r>
        <w:rPr>
          <w:b/>
          <w:bCs/>
          <w:sz w:val="23"/>
          <w:szCs w:val="23"/>
        </w:rPr>
        <w:t xml:space="preserve">) Geology </w:t>
      </w:r>
      <w:r>
        <w:rPr>
          <w:sz w:val="23"/>
          <w:szCs w:val="23"/>
        </w:rPr>
        <w:t xml:space="preserve">with Physics &amp; Mathematics, </w:t>
      </w:r>
      <w:r>
        <w:rPr>
          <w:b/>
          <w:bCs/>
          <w:sz w:val="23"/>
          <w:szCs w:val="23"/>
        </w:rPr>
        <w:t xml:space="preserve">2019-2022 </w:t>
      </w:r>
      <w:r w:rsidRPr="00031B8B">
        <w:rPr>
          <w:i/>
          <w:iCs/>
          <w:sz w:val="23"/>
          <w:szCs w:val="23"/>
        </w:rPr>
        <w:t>from</w:t>
      </w:r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Department of Geology P.U, Chandigarh, India</w:t>
      </w:r>
    </w:p>
    <w:p w:rsidR="00031B8B" w:rsidRDefault="00031B8B" w:rsidP="00031B8B">
      <w:pPr>
        <w:pStyle w:val="Default"/>
        <w:jc w:val="both"/>
      </w:pPr>
      <w:proofErr w:type="spellStart"/>
      <w:r>
        <w:t>Manik</w:t>
      </w:r>
      <w:proofErr w:type="spellEnd"/>
      <w:r>
        <w:t xml:space="preserve"> </w:t>
      </w:r>
      <w:proofErr w:type="spellStart"/>
      <w:r>
        <w:t>Lakherwal</w:t>
      </w:r>
      <w:proofErr w:type="spellEnd"/>
      <w:r w:rsidR="00C91D43">
        <w:t xml:space="preserve"> currently working </w:t>
      </w:r>
      <w:r>
        <w:t xml:space="preserve">as a </w:t>
      </w:r>
      <w:r w:rsidR="00C91D43" w:rsidRPr="00031B8B">
        <w:t>Junior Research Fellow in the Science and Engineering Research Board- Department of</w:t>
      </w:r>
      <w:r w:rsidR="00C91D43">
        <w:t xml:space="preserve"> </w:t>
      </w:r>
      <w:r w:rsidR="00C91D43" w:rsidRPr="00031B8B">
        <w:t xml:space="preserve">Science and Technology (SERB-DST) project </w:t>
      </w:r>
      <w:r>
        <w:t>“</w:t>
      </w:r>
      <w:proofErr w:type="spellStart"/>
      <w:r w:rsidR="00C91D43" w:rsidRPr="00031B8B">
        <w:t>Morphotectonic</w:t>
      </w:r>
      <w:proofErr w:type="spellEnd"/>
      <w:r w:rsidR="00C91D43" w:rsidRPr="00031B8B">
        <w:t xml:space="preserve"> assessment of structurally</w:t>
      </w:r>
      <w:r w:rsidR="00C91D43">
        <w:t xml:space="preserve"> </w:t>
      </w:r>
      <w:r w:rsidR="00C91D43" w:rsidRPr="00031B8B">
        <w:t xml:space="preserve">induced </w:t>
      </w:r>
      <w:proofErr w:type="spellStart"/>
      <w:r w:rsidR="00C91D43" w:rsidRPr="00031B8B">
        <w:t>geohazard</w:t>
      </w:r>
      <w:proofErr w:type="spellEnd"/>
      <w:r w:rsidR="00C91D43" w:rsidRPr="00031B8B">
        <w:t xml:space="preserve"> potential areas within the Main Bo</w:t>
      </w:r>
      <w:r>
        <w:t xml:space="preserve">undary Thrust (MBT) Zone: NW of </w:t>
      </w:r>
      <w:r w:rsidR="00C91D43" w:rsidRPr="00031B8B">
        <w:t xml:space="preserve">Dehradun, </w:t>
      </w:r>
      <w:proofErr w:type="spellStart"/>
      <w:r w:rsidR="00C91D43" w:rsidRPr="00031B8B">
        <w:t>Uttarakhand</w:t>
      </w:r>
      <w:proofErr w:type="spellEnd"/>
      <w:r w:rsidR="00C91D43" w:rsidRPr="00031B8B">
        <w:t xml:space="preserve"> </w:t>
      </w:r>
      <w:r>
        <w:t>“</w:t>
      </w:r>
      <w:r w:rsidRPr="00C91D43">
        <w:t>since</w:t>
      </w:r>
      <w:r>
        <w:t xml:space="preserve"> November 2024 with </w:t>
      </w:r>
    </w:p>
    <w:p w:rsidR="00031B8B" w:rsidRDefault="00031B8B" w:rsidP="00031B8B">
      <w:pPr>
        <w:pStyle w:val="Default"/>
      </w:pPr>
      <w:r>
        <w:t xml:space="preserve"> PI: Dr. </w:t>
      </w:r>
      <w:proofErr w:type="spellStart"/>
      <w:r>
        <w:t>Girsih</w:t>
      </w:r>
      <w:proofErr w:type="spellEnd"/>
      <w:r>
        <w:t xml:space="preserve"> Chandra </w:t>
      </w:r>
      <w:proofErr w:type="spellStart"/>
      <w:r>
        <w:t>Kothyari</w:t>
      </w:r>
      <w:proofErr w:type="spellEnd"/>
      <w:r>
        <w:t xml:space="preserve"> </w:t>
      </w:r>
    </w:p>
    <w:p w:rsidR="002100AD" w:rsidRDefault="00031B8B" w:rsidP="00031B8B">
      <w:pPr>
        <w:pStyle w:val="Default"/>
      </w:pPr>
      <w:r>
        <w:t xml:space="preserve">Co-PI: </w:t>
      </w:r>
      <w:proofErr w:type="spellStart"/>
      <w:r>
        <w:t>Dr</w:t>
      </w:r>
      <w:proofErr w:type="spellEnd"/>
      <w:r>
        <w:t xml:space="preserve"> </w:t>
      </w:r>
      <w:proofErr w:type="spellStart"/>
      <w:r>
        <w:t>Atul</w:t>
      </w:r>
      <w:proofErr w:type="spellEnd"/>
      <w:r>
        <w:t xml:space="preserve"> Kumar </w:t>
      </w:r>
      <w:proofErr w:type="spellStart"/>
      <w:r>
        <w:t>Patidar</w:t>
      </w:r>
      <w:proofErr w:type="spellEnd"/>
      <w:r>
        <w:t xml:space="preserve">. </w:t>
      </w:r>
    </w:p>
    <w:p w:rsidR="00031B8B" w:rsidRPr="00031B8B" w:rsidRDefault="00031B8B" w:rsidP="00031B8B">
      <w:pPr>
        <w:pStyle w:val="Default"/>
        <w:jc w:val="both"/>
      </w:pPr>
      <w:r>
        <w:t>He has also a</w:t>
      </w:r>
      <w:r w:rsidRPr="00031B8B">
        <w:t>ssisted in detailed engineering geological assessment of slope vulnerability and evaluation of</w:t>
      </w:r>
      <w:r>
        <w:t xml:space="preserve"> </w:t>
      </w:r>
      <w:r w:rsidRPr="00031B8B">
        <w:t xml:space="preserve">suitable remedial measures for the cut slopes along National Highway-70 in </w:t>
      </w:r>
      <w:proofErr w:type="spellStart"/>
      <w:r w:rsidRPr="00031B8B">
        <w:t>Distt</w:t>
      </w:r>
      <w:proofErr w:type="spellEnd"/>
      <w:r w:rsidRPr="00031B8B">
        <w:t xml:space="preserve">. </w:t>
      </w:r>
      <w:proofErr w:type="spellStart"/>
      <w:r w:rsidRPr="00031B8B">
        <w:t>Mandi</w:t>
      </w:r>
      <w:proofErr w:type="gramStart"/>
      <w:r w:rsidRPr="00031B8B">
        <w:t>,H.P</w:t>
      </w:r>
      <w:proofErr w:type="spellEnd"/>
      <w:proofErr w:type="gramEnd"/>
      <w:r w:rsidRPr="00031B8B">
        <w:t>., for National Highways Authority of India (NHAI) and also developed a landslide</w:t>
      </w:r>
    </w:p>
    <w:p w:rsidR="00031B8B" w:rsidRDefault="00031B8B" w:rsidP="00031B8B">
      <w:pPr>
        <w:pStyle w:val="Default"/>
        <w:jc w:val="both"/>
      </w:pPr>
      <w:r w:rsidRPr="00031B8B">
        <w:t>Susceptibility map of the road section.</w:t>
      </w:r>
    </w:p>
    <w:p w:rsidR="00031B8B" w:rsidRPr="00031B8B" w:rsidRDefault="00031B8B" w:rsidP="00031B8B">
      <w:pPr>
        <w:pStyle w:val="Default"/>
        <w:jc w:val="both"/>
      </w:pPr>
      <w:r w:rsidRPr="00031B8B">
        <w:t xml:space="preserve">Internship under Dr. Mahesh Thakur on </w:t>
      </w:r>
      <w:r w:rsidRPr="00031B8B">
        <w:rPr>
          <w:rFonts w:hint="eastAsia"/>
        </w:rPr>
        <w:t>“</w:t>
      </w:r>
      <w:proofErr w:type="spellStart"/>
      <w:r w:rsidRPr="00031B8B">
        <w:t>Rockfall</w:t>
      </w:r>
      <w:proofErr w:type="spellEnd"/>
      <w:r w:rsidRPr="00031B8B">
        <w:t xml:space="preserve"> Modelling approaches: State of the art</w:t>
      </w:r>
    </w:p>
    <w:p w:rsidR="00031B8B" w:rsidRPr="00031B8B" w:rsidRDefault="00031B8B" w:rsidP="00031B8B">
      <w:pPr>
        <w:pStyle w:val="Default"/>
        <w:jc w:val="both"/>
      </w:pPr>
      <w:proofErr w:type="gramStart"/>
      <w:r w:rsidRPr="00031B8B">
        <w:t>review</w:t>
      </w:r>
      <w:proofErr w:type="gramEnd"/>
      <w:r w:rsidRPr="00031B8B">
        <w:rPr>
          <w:rFonts w:hint="eastAsia"/>
        </w:rPr>
        <w:t>”</w:t>
      </w:r>
      <w:r w:rsidRPr="00031B8B">
        <w:t xml:space="preserve"> at Department of Geology, </w:t>
      </w:r>
      <w:proofErr w:type="spellStart"/>
      <w:r w:rsidRPr="00031B8B">
        <w:t>Panjab</w:t>
      </w:r>
      <w:proofErr w:type="spellEnd"/>
      <w:r w:rsidRPr="00031B8B">
        <w:t xml:space="preserve"> University, Chandigarh and presented in 16th</w:t>
      </w:r>
    </w:p>
    <w:p w:rsidR="001F27D8" w:rsidRDefault="00031B8B" w:rsidP="001F27D8">
      <w:pPr>
        <w:pStyle w:val="Default"/>
        <w:jc w:val="both"/>
      </w:pPr>
      <w:r w:rsidRPr="00031B8B">
        <w:t>Chandigarh Science conference</w:t>
      </w:r>
      <w:r w:rsidR="001F27D8">
        <w:t>.</w:t>
      </w:r>
    </w:p>
    <w:p w:rsidR="001F27D8" w:rsidRPr="001F27D8" w:rsidRDefault="001F27D8" w:rsidP="001F27D8">
      <w:pPr>
        <w:pStyle w:val="Default"/>
        <w:jc w:val="both"/>
      </w:pPr>
      <w:bookmarkStart w:id="0" w:name="_GoBack"/>
      <w:bookmarkEnd w:id="0"/>
      <w:proofErr w:type="spellStart"/>
      <w:r>
        <w:rPr>
          <w:sz w:val="23"/>
          <w:szCs w:val="23"/>
        </w:rPr>
        <w:t>Manik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Lakherwal</w:t>
      </w:r>
      <w:proofErr w:type="spellEnd"/>
      <w:r>
        <w:rPr>
          <w:sz w:val="23"/>
          <w:szCs w:val="23"/>
        </w:rPr>
        <w:t xml:space="preserve"> has research paper publication on </w:t>
      </w:r>
      <w:r w:rsidRPr="001F27D8">
        <w:rPr>
          <w:sz w:val="23"/>
          <w:szCs w:val="23"/>
        </w:rPr>
        <w:t xml:space="preserve">Kinematic Assessment of a </w:t>
      </w:r>
      <w:proofErr w:type="spellStart"/>
      <w:r w:rsidRPr="001F27D8">
        <w:rPr>
          <w:sz w:val="23"/>
          <w:szCs w:val="23"/>
        </w:rPr>
        <w:t>Rockfall</w:t>
      </w:r>
      <w:proofErr w:type="spellEnd"/>
      <w:r w:rsidRPr="001F27D8">
        <w:rPr>
          <w:sz w:val="23"/>
          <w:szCs w:val="23"/>
        </w:rPr>
        <w:t xml:space="preserve"> Disaster: A Case Study from </w:t>
      </w:r>
      <w:proofErr w:type="spellStart"/>
      <w:r w:rsidRPr="001F27D8">
        <w:rPr>
          <w:sz w:val="23"/>
          <w:szCs w:val="23"/>
        </w:rPr>
        <w:t>Batseri</w:t>
      </w:r>
      <w:proofErr w:type="spellEnd"/>
      <w:r w:rsidRPr="001F27D8">
        <w:rPr>
          <w:sz w:val="23"/>
          <w:szCs w:val="23"/>
        </w:rPr>
        <w:t xml:space="preserve"> Village, </w:t>
      </w:r>
      <w:proofErr w:type="spellStart"/>
      <w:r w:rsidRPr="001F27D8">
        <w:rPr>
          <w:sz w:val="23"/>
          <w:szCs w:val="23"/>
        </w:rPr>
        <w:t>Sangla</w:t>
      </w:r>
      <w:proofErr w:type="spellEnd"/>
      <w:r w:rsidRPr="001F27D8">
        <w:rPr>
          <w:sz w:val="23"/>
          <w:szCs w:val="23"/>
        </w:rPr>
        <w:t xml:space="preserve"> Valley, </w:t>
      </w:r>
      <w:proofErr w:type="gramStart"/>
      <w:r w:rsidRPr="001F27D8">
        <w:rPr>
          <w:sz w:val="23"/>
          <w:szCs w:val="23"/>
        </w:rPr>
        <w:t>Himachal</w:t>
      </w:r>
      <w:proofErr w:type="gramEnd"/>
      <w:r w:rsidRPr="001F27D8">
        <w:rPr>
          <w:sz w:val="23"/>
          <w:szCs w:val="23"/>
        </w:rPr>
        <w:t xml:space="preserve"> Pradesh, India. </w:t>
      </w:r>
      <w:r w:rsidRPr="001F27D8">
        <w:rPr>
          <w:i/>
          <w:iCs/>
          <w:sz w:val="23"/>
          <w:szCs w:val="23"/>
        </w:rPr>
        <w:t xml:space="preserve">Landslides </w:t>
      </w:r>
      <w:r w:rsidRPr="001F27D8">
        <w:rPr>
          <w:color w:val="0000FF"/>
          <w:sz w:val="23"/>
          <w:szCs w:val="23"/>
        </w:rPr>
        <w:t>https://doi.org/10.1007/s10346-024-02228-6</w:t>
      </w:r>
      <w:r w:rsidRPr="001F27D8">
        <w:rPr>
          <w:i/>
          <w:iCs/>
          <w:sz w:val="23"/>
          <w:szCs w:val="23"/>
        </w:rPr>
        <w:t xml:space="preserve">. </w:t>
      </w:r>
    </w:p>
    <w:p w:rsidR="001F27D8" w:rsidRDefault="001F27D8" w:rsidP="00031B8B">
      <w:pPr>
        <w:pStyle w:val="Default"/>
        <w:jc w:val="both"/>
      </w:pPr>
    </w:p>
    <w:p w:rsidR="00031B8B" w:rsidRDefault="00031B8B" w:rsidP="00031B8B">
      <w:pPr>
        <w:pStyle w:val="Default"/>
        <w:jc w:val="both"/>
      </w:pPr>
    </w:p>
    <w:p w:rsidR="00031B8B" w:rsidRDefault="00031B8B" w:rsidP="00031B8B">
      <w:pPr>
        <w:autoSpaceDE w:val="0"/>
        <w:autoSpaceDN w:val="0"/>
        <w:adjustRightInd w:val="0"/>
        <w:spacing w:after="0" w:line="240" w:lineRule="auto"/>
        <w:jc w:val="both"/>
      </w:pPr>
    </w:p>
    <w:sectPr w:rsidR="0003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43"/>
    <w:rsid w:val="00031B8B"/>
    <w:rsid w:val="001F27D8"/>
    <w:rsid w:val="002100AD"/>
    <w:rsid w:val="00782CD4"/>
    <w:rsid w:val="00C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ADBA1-F930-45E1-AE5A-30603C1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2025-09-23T10:24:00Z</dcterms:created>
  <dcterms:modified xsi:type="dcterms:W3CDTF">2025-09-24T10:32:00Z</dcterms:modified>
</cp:coreProperties>
</file>